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5D" w:rsidRDefault="0078785D" w:rsidP="0078785D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78785D" w:rsidRDefault="0078785D" w:rsidP="0078785D">
      <w:pPr>
        <w:jc w:val="center"/>
        <w:rPr>
          <w:rFonts w:ascii="黑体" w:eastAsia="黑体" w:hAnsi="黑体" w:hint="eastAsia"/>
          <w:sz w:val="44"/>
          <w:szCs w:val="44"/>
        </w:rPr>
      </w:pPr>
      <w:r w:rsidRPr="008E05E2">
        <w:rPr>
          <w:rFonts w:ascii="黑体" w:eastAsia="黑体" w:hAnsi="黑体" w:hint="eastAsia"/>
          <w:sz w:val="44"/>
          <w:szCs w:val="44"/>
        </w:rPr>
        <w:t>拖欠账款情况调查表</w:t>
      </w:r>
    </w:p>
    <w:p w:rsidR="0078785D" w:rsidRDefault="0078785D" w:rsidP="0078785D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1951"/>
        <w:gridCol w:w="2835"/>
        <w:gridCol w:w="7371"/>
        <w:gridCol w:w="2126"/>
      </w:tblGrid>
      <w:tr w:rsidR="0078785D" w:rsidTr="00047EFD">
        <w:trPr>
          <w:jc w:val="center"/>
        </w:trPr>
        <w:tc>
          <w:tcPr>
            <w:tcW w:w="1951" w:type="dxa"/>
          </w:tcPr>
          <w:p w:rsidR="0078785D" w:rsidRPr="008E05E2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E05E2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2835" w:type="dxa"/>
          </w:tcPr>
          <w:p w:rsidR="0078785D" w:rsidRPr="008E05E2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委托方</w:t>
            </w:r>
          </w:p>
        </w:tc>
        <w:tc>
          <w:tcPr>
            <w:tcW w:w="7371" w:type="dxa"/>
          </w:tcPr>
          <w:p w:rsidR="0078785D" w:rsidRPr="008E05E2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2126" w:type="dxa"/>
          </w:tcPr>
          <w:p w:rsidR="0078785D" w:rsidRPr="008E05E2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金额（万元）</w:t>
            </w:r>
          </w:p>
        </w:tc>
      </w:tr>
      <w:tr w:rsidR="0078785D" w:rsidTr="00047EFD">
        <w:trPr>
          <w:jc w:val="center"/>
        </w:trPr>
        <w:tc>
          <w:tcPr>
            <w:tcW w:w="1951" w:type="dxa"/>
          </w:tcPr>
          <w:p w:rsidR="0078785D" w:rsidRPr="008E05E2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7371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785D" w:rsidTr="00047EFD">
        <w:trPr>
          <w:jc w:val="center"/>
        </w:trPr>
        <w:tc>
          <w:tcPr>
            <w:tcW w:w="1951" w:type="dxa"/>
          </w:tcPr>
          <w:p w:rsidR="0078785D" w:rsidRPr="008E05E2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7371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785D" w:rsidTr="00047EFD">
        <w:trPr>
          <w:jc w:val="center"/>
        </w:trPr>
        <w:tc>
          <w:tcPr>
            <w:tcW w:w="1951" w:type="dxa"/>
          </w:tcPr>
          <w:p w:rsidR="0078785D" w:rsidRPr="008E05E2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7371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785D" w:rsidTr="00047EFD">
        <w:trPr>
          <w:jc w:val="center"/>
        </w:trPr>
        <w:tc>
          <w:tcPr>
            <w:tcW w:w="12157" w:type="dxa"/>
            <w:gridSpan w:val="3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 计</w:t>
            </w:r>
          </w:p>
        </w:tc>
        <w:tc>
          <w:tcPr>
            <w:tcW w:w="2126" w:type="dxa"/>
          </w:tcPr>
          <w:p w:rsidR="0078785D" w:rsidRDefault="0078785D" w:rsidP="00047EF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78785D" w:rsidRPr="008E05E2" w:rsidRDefault="0078785D" w:rsidP="0078785D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88518F" w:rsidRDefault="0088518F"/>
    <w:sectPr w:rsidR="0088518F" w:rsidSect="00372D06">
      <w:pgSz w:w="16838" w:h="11906" w:orient="landscape"/>
      <w:pgMar w:top="1797" w:right="1077" w:bottom="179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8F" w:rsidRDefault="0088518F" w:rsidP="0078785D">
      <w:r>
        <w:separator/>
      </w:r>
    </w:p>
  </w:endnote>
  <w:endnote w:type="continuationSeparator" w:id="1">
    <w:p w:rsidR="0088518F" w:rsidRDefault="0088518F" w:rsidP="0078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8F" w:rsidRDefault="0088518F" w:rsidP="0078785D">
      <w:r>
        <w:separator/>
      </w:r>
    </w:p>
  </w:footnote>
  <w:footnote w:type="continuationSeparator" w:id="1">
    <w:p w:rsidR="0088518F" w:rsidRDefault="0088518F" w:rsidP="00787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85D"/>
    <w:rsid w:val="0078785D"/>
    <w:rsid w:val="0088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85D"/>
    <w:rPr>
      <w:sz w:val="18"/>
      <w:szCs w:val="18"/>
    </w:rPr>
  </w:style>
  <w:style w:type="table" w:styleId="a5">
    <w:name w:val="Table Grid"/>
    <w:basedOn w:val="a1"/>
    <w:rsid w:val="0078785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F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2022-08-25T02:30:00Z</dcterms:created>
  <dcterms:modified xsi:type="dcterms:W3CDTF">2022-08-25T02:31:00Z</dcterms:modified>
</cp:coreProperties>
</file>